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6E2C" w14:textId="77777777" w:rsidR="003229ED" w:rsidRPr="00EE6829" w:rsidRDefault="003229ED" w:rsidP="00EE6829">
      <w:pPr>
        <w:jc w:val="center"/>
        <w:rPr>
          <w:rFonts w:ascii="Arial" w:hAnsi="Arial" w:cs="Arial"/>
          <w:b/>
          <w:bCs/>
          <w:sz w:val="26"/>
          <w:szCs w:val="26"/>
        </w:rPr>
      </w:pPr>
      <w:r w:rsidRPr="00EE6829">
        <w:rPr>
          <w:rFonts w:ascii="Arial" w:hAnsi="Arial" w:cs="Arial"/>
          <w:b/>
          <w:bCs/>
          <w:sz w:val="26"/>
          <w:szCs w:val="26"/>
        </w:rPr>
        <w:t>Purton Surgery</w:t>
      </w:r>
    </w:p>
    <w:p w14:paraId="18E7480E" w14:textId="77777777" w:rsidR="00EE6829" w:rsidRPr="00EE6829" w:rsidRDefault="00EE6829" w:rsidP="00EE6829">
      <w:pPr>
        <w:rPr>
          <w:rFonts w:ascii="Arial" w:hAnsi="Arial" w:cs="Arial"/>
          <w:b/>
          <w:bCs/>
          <w:sz w:val="26"/>
          <w:szCs w:val="26"/>
        </w:rPr>
      </w:pPr>
    </w:p>
    <w:p w14:paraId="7BC41228" w14:textId="77777777" w:rsidR="00BB6491" w:rsidRPr="00EE6829" w:rsidRDefault="003229ED" w:rsidP="00EE6829">
      <w:pPr>
        <w:jc w:val="center"/>
        <w:rPr>
          <w:rFonts w:ascii="Arial" w:hAnsi="Arial" w:cs="Arial"/>
          <w:b/>
          <w:bCs/>
          <w:sz w:val="26"/>
          <w:szCs w:val="26"/>
          <w:u w:val="single"/>
        </w:rPr>
      </w:pPr>
      <w:r w:rsidRPr="00EE6829">
        <w:rPr>
          <w:rFonts w:ascii="Arial" w:hAnsi="Arial" w:cs="Arial"/>
          <w:b/>
          <w:bCs/>
          <w:sz w:val="26"/>
          <w:szCs w:val="26"/>
          <w:u w:val="single"/>
        </w:rPr>
        <w:t>Information and Consent for Nexplanon Contraceptive Implants</w:t>
      </w:r>
    </w:p>
    <w:p w14:paraId="2BF976E7" w14:textId="77777777" w:rsidR="003229ED" w:rsidRPr="00EE6829" w:rsidRDefault="003229ED" w:rsidP="00EE6829">
      <w:pPr>
        <w:rPr>
          <w:rFonts w:ascii="Arial" w:hAnsi="Arial" w:cs="Arial"/>
          <w:sz w:val="26"/>
          <w:szCs w:val="26"/>
          <w:u w:val="single"/>
        </w:rPr>
      </w:pPr>
    </w:p>
    <w:p w14:paraId="1C5344D3" w14:textId="77777777" w:rsidR="00C76768" w:rsidRPr="00EE6829" w:rsidRDefault="003229ED" w:rsidP="00EE6829">
      <w:pPr>
        <w:autoSpaceDE w:val="0"/>
        <w:autoSpaceDN w:val="0"/>
        <w:adjustRightInd w:val="0"/>
        <w:rPr>
          <w:rFonts w:ascii="Arial" w:hAnsi="Arial" w:cs="Arial"/>
          <w:sz w:val="22"/>
          <w:szCs w:val="22"/>
        </w:rPr>
      </w:pPr>
      <w:r w:rsidRPr="00EE6829">
        <w:rPr>
          <w:rFonts w:ascii="Arial" w:hAnsi="Arial" w:cs="Arial"/>
          <w:sz w:val="22"/>
          <w:szCs w:val="22"/>
        </w:rPr>
        <w:t xml:space="preserve">Nexplanon is a highly effective method of preventing pregnancy </w:t>
      </w:r>
      <w:proofErr w:type="gramStart"/>
      <w:r w:rsidRPr="00EE6829">
        <w:rPr>
          <w:rFonts w:ascii="Arial" w:hAnsi="Arial" w:cs="Arial"/>
          <w:sz w:val="22"/>
          <w:szCs w:val="22"/>
        </w:rPr>
        <w:t>( less</w:t>
      </w:r>
      <w:proofErr w:type="gramEnd"/>
      <w:r w:rsidRPr="00EE6829">
        <w:rPr>
          <w:rFonts w:ascii="Arial" w:hAnsi="Arial" w:cs="Arial"/>
          <w:sz w:val="22"/>
          <w:szCs w:val="22"/>
        </w:rPr>
        <w:t xml:space="preserve"> than 1:1000 women fall pregnant using this method). Nexplanon is a form of hormonal contraception (progesterone only contraception). It works mainly by preventing the release of an egg (ovulation).</w:t>
      </w:r>
    </w:p>
    <w:p w14:paraId="41842260" w14:textId="77777777" w:rsidR="00EE6829" w:rsidRPr="00EE6829" w:rsidRDefault="00EE6829" w:rsidP="00EE6829">
      <w:pPr>
        <w:autoSpaceDE w:val="0"/>
        <w:autoSpaceDN w:val="0"/>
        <w:adjustRightInd w:val="0"/>
        <w:ind w:left="420"/>
        <w:rPr>
          <w:rFonts w:ascii="Arial" w:hAnsi="Arial" w:cs="Arial"/>
          <w:sz w:val="22"/>
          <w:szCs w:val="22"/>
        </w:rPr>
      </w:pPr>
    </w:p>
    <w:p w14:paraId="0527A0E8" w14:textId="77777777" w:rsidR="00C76768" w:rsidRPr="00EE6829" w:rsidRDefault="003229ED" w:rsidP="00EE6829">
      <w:pPr>
        <w:pStyle w:val="NormalWeb"/>
        <w:autoSpaceDE w:val="0"/>
        <w:autoSpaceDN w:val="0"/>
        <w:adjustRightInd w:val="0"/>
        <w:spacing w:before="0" w:beforeAutospacing="0" w:after="0" w:afterAutospacing="0"/>
        <w:rPr>
          <w:rFonts w:ascii="Arial" w:hAnsi="Arial" w:cs="Arial"/>
          <w:sz w:val="22"/>
          <w:szCs w:val="22"/>
        </w:rPr>
      </w:pPr>
      <w:r w:rsidRPr="00EE6829">
        <w:rPr>
          <w:rFonts w:ascii="Arial" w:hAnsi="Arial" w:cs="Arial"/>
          <w:sz w:val="22"/>
          <w:szCs w:val="22"/>
        </w:rPr>
        <w:t>It is licensed to work as a contraceptive device for three years after insertion.</w:t>
      </w:r>
      <w:r w:rsidR="00C76768" w:rsidRPr="00EE6829">
        <w:rPr>
          <w:rFonts w:ascii="Arial" w:hAnsi="Arial" w:cs="Arial"/>
          <w:sz w:val="22"/>
          <w:szCs w:val="22"/>
        </w:rPr>
        <w:t xml:space="preserve"> Although it can be removed earlier by request.</w:t>
      </w:r>
      <w:r w:rsidRPr="00EE6829">
        <w:rPr>
          <w:rFonts w:ascii="Arial" w:hAnsi="Arial" w:cs="Arial"/>
          <w:sz w:val="22"/>
          <w:szCs w:val="22"/>
        </w:rPr>
        <w:t xml:space="preserve"> </w:t>
      </w:r>
      <w:r w:rsidRPr="00EE6829">
        <w:rPr>
          <w:rFonts w:ascii="Arial" w:hAnsi="Arial" w:cs="Arial"/>
          <w:sz w:val="22"/>
          <w:szCs w:val="22"/>
          <w:lang w:val="en-US"/>
        </w:rPr>
        <w:t xml:space="preserve">After removal of </w:t>
      </w:r>
      <w:r w:rsidR="00EE6829" w:rsidRPr="00EE6829">
        <w:rPr>
          <w:rFonts w:ascii="Arial" w:hAnsi="Arial" w:cs="Arial"/>
          <w:sz w:val="22"/>
          <w:szCs w:val="22"/>
          <w:lang w:val="en-US"/>
        </w:rPr>
        <w:t>N</w:t>
      </w:r>
      <w:r w:rsidRPr="00EE6829">
        <w:rPr>
          <w:rFonts w:ascii="Arial" w:hAnsi="Arial" w:cs="Arial"/>
          <w:sz w:val="22"/>
          <w:szCs w:val="22"/>
          <w:lang w:val="en-US"/>
        </w:rPr>
        <w:t xml:space="preserve">explanon the hormone contained within the rod becomes undetectable after a couple of days allowing the patient to go back to her usual state of fertility. </w:t>
      </w:r>
      <w:r w:rsidRPr="00EE6829">
        <w:rPr>
          <w:rFonts w:ascii="Arial" w:hAnsi="Arial" w:cs="Arial"/>
          <w:sz w:val="22"/>
          <w:szCs w:val="22"/>
        </w:rPr>
        <w:t xml:space="preserve"> After this time it will need to be replaced or an alternative form of contraception will need to be used</w:t>
      </w:r>
      <w:r w:rsidR="00C76768" w:rsidRPr="00EE6829">
        <w:rPr>
          <w:rFonts w:ascii="Arial" w:hAnsi="Arial" w:cs="Arial"/>
          <w:sz w:val="22"/>
          <w:szCs w:val="22"/>
        </w:rPr>
        <w:t>.</w:t>
      </w:r>
    </w:p>
    <w:p w14:paraId="5C54AA90" w14:textId="77777777" w:rsidR="00EE6829" w:rsidRPr="00EE6829" w:rsidRDefault="00EE6829" w:rsidP="00EE6829">
      <w:pPr>
        <w:pStyle w:val="NormalWeb"/>
        <w:autoSpaceDE w:val="0"/>
        <w:autoSpaceDN w:val="0"/>
        <w:adjustRightInd w:val="0"/>
        <w:spacing w:before="0" w:beforeAutospacing="0" w:after="0" w:afterAutospacing="0"/>
        <w:rPr>
          <w:rFonts w:ascii="Arial" w:hAnsi="Arial" w:cs="Arial"/>
          <w:sz w:val="22"/>
          <w:szCs w:val="22"/>
          <w:u w:val="single"/>
        </w:rPr>
      </w:pPr>
    </w:p>
    <w:p w14:paraId="37203EB0" w14:textId="77777777" w:rsidR="00C76768" w:rsidRPr="00EE6829" w:rsidRDefault="003229ED" w:rsidP="00EE6829">
      <w:pPr>
        <w:pStyle w:val="NormalWeb"/>
        <w:autoSpaceDE w:val="0"/>
        <w:autoSpaceDN w:val="0"/>
        <w:adjustRightInd w:val="0"/>
        <w:spacing w:before="0" w:beforeAutospacing="0" w:after="0" w:afterAutospacing="0"/>
        <w:rPr>
          <w:rFonts w:ascii="Arial" w:hAnsi="Arial" w:cs="Arial"/>
          <w:sz w:val="22"/>
          <w:szCs w:val="22"/>
          <w:u w:val="single"/>
        </w:rPr>
      </w:pPr>
      <w:r w:rsidRPr="00EE6829">
        <w:rPr>
          <w:rFonts w:ascii="Arial" w:hAnsi="Arial" w:cs="Arial"/>
          <w:sz w:val="22"/>
          <w:szCs w:val="22"/>
          <w:u w:val="single"/>
        </w:rPr>
        <w:t>It is the patient’s responsibility to keep this date safe, particularly in case of moving surgery before the Nexplanon is due to be changed</w:t>
      </w:r>
      <w:r w:rsidR="00C76768" w:rsidRPr="00EE6829">
        <w:rPr>
          <w:rFonts w:ascii="Arial" w:hAnsi="Arial" w:cs="Arial"/>
          <w:sz w:val="22"/>
          <w:szCs w:val="22"/>
          <w:u w:val="single"/>
        </w:rPr>
        <w:t>.</w:t>
      </w:r>
    </w:p>
    <w:p w14:paraId="6B11C0C0" w14:textId="77777777" w:rsidR="00EE6829" w:rsidRPr="00EE6829" w:rsidRDefault="00EE6829" w:rsidP="00EE6829">
      <w:pPr>
        <w:pStyle w:val="NormalWeb"/>
        <w:spacing w:before="0" w:beforeAutospacing="0" w:after="0" w:afterAutospacing="0"/>
        <w:rPr>
          <w:rFonts w:ascii="Arial" w:hAnsi="Arial" w:cs="Arial"/>
          <w:sz w:val="22"/>
          <w:szCs w:val="22"/>
          <w:u w:val="single"/>
        </w:rPr>
      </w:pPr>
    </w:p>
    <w:p w14:paraId="231C6549" w14:textId="77777777" w:rsidR="00C76768" w:rsidRPr="00EE6829" w:rsidRDefault="00C76768" w:rsidP="00EE6829">
      <w:pPr>
        <w:pStyle w:val="NormalWeb"/>
        <w:spacing w:before="0" w:beforeAutospacing="0" w:after="0" w:afterAutospacing="0"/>
        <w:rPr>
          <w:rFonts w:ascii="Arial" w:hAnsi="Arial" w:cs="Arial"/>
          <w:sz w:val="22"/>
          <w:szCs w:val="22"/>
          <w:lang w:val="en-US"/>
        </w:rPr>
      </w:pPr>
      <w:r w:rsidRPr="00EE6829">
        <w:rPr>
          <w:rFonts w:ascii="Arial" w:hAnsi="Arial" w:cs="Arial"/>
          <w:sz w:val="22"/>
          <w:szCs w:val="22"/>
        </w:rPr>
        <w:t xml:space="preserve">Nexplanon has a variable effect on the periods after insertion. 20% patients have no bleeding with this method. In 50% women, the periods may be infrequent, frequent or prolonged.  </w:t>
      </w:r>
      <w:r w:rsidRPr="00EE6829">
        <w:rPr>
          <w:rFonts w:ascii="Arial" w:hAnsi="Arial" w:cs="Arial"/>
          <w:sz w:val="22"/>
          <w:szCs w:val="22"/>
          <w:lang w:val="en-US"/>
        </w:rPr>
        <w:t>Some hormonal effects due to the small amount of hormone in the Nexplanon have been recorded including spots, mood changes, breast tenderness, and headaches, although it is usually very well tolerated.</w:t>
      </w:r>
    </w:p>
    <w:p w14:paraId="13666BC7" w14:textId="77777777" w:rsidR="00EE6829" w:rsidRPr="00EE6829" w:rsidRDefault="00EE6829" w:rsidP="00EE6829">
      <w:pPr>
        <w:autoSpaceDE w:val="0"/>
        <w:autoSpaceDN w:val="0"/>
        <w:adjustRightInd w:val="0"/>
        <w:rPr>
          <w:rFonts w:ascii="Arial" w:hAnsi="Arial" w:cs="Arial"/>
          <w:sz w:val="22"/>
          <w:szCs w:val="22"/>
          <w:lang w:val="en-US"/>
        </w:rPr>
      </w:pPr>
    </w:p>
    <w:p w14:paraId="5B4164FE" w14:textId="77777777" w:rsidR="00C76768" w:rsidRPr="00EE6829" w:rsidRDefault="00C76768" w:rsidP="00EE6829">
      <w:pPr>
        <w:autoSpaceDE w:val="0"/>
        <w:autoSpaceDN w:val="0"/>
        <w:adjustRightInd w:val="0"/>
        <w:rPr>
          <w:rFonts w:ascii="Arial" w:hAnsi="Arial" w:cs="Arial"/>
          <w:sz w:val="22"/>
          <w:szCs w:val="22"/>
          <w:lang w:val="en-US"/>
        </w:rPr>
      </w:pPr>
      <w:r w:rsidRPr="00EE6829">
        <w:rPr>
          <w:rFonts w:ascii="Arial" w:hAnsi="Arial" w:cs="Arial"/>
          <w:sz w:val="22"/>
          <w:szCs w:val="22"/>
          <w:lang w:val="en-US"/>
        </w:rPr>
        <w:t>A small amount of local anaesthetic will be injected to numb the skin before the</w:t>
      </w:r>
      <w:r w:rsidR="0029279E" w:rsidRPr="00EE6829">
        <w:rPr>
          <w:rFonts w:ascii="Arial" w:hAnsi="Arial" w:cs="Arial"/>
          <w:sz w:val="22"/>
          <w:szCs w:val="22"/>
          <w:lang w:val="en-US"/>
        </w:rPr>
        <w:t xml:space="preserve"> </w:t>
      </w:r>
      <w:r w:rsidRPr="00EE6829">
        <w:rPr>
          <w:rFonts w:ascii="Arial" w:hAnsi="Arial" w:cs="Arial"/>
          <w:sz w:val="22"/>
          <w:szCs w:val="22"/>
          <w:lang w:val="en-US"/>
        </w:rPr>
        <w:t>implant is inserted into the arm. A tiny scar may form at the site of insertion. There is a risk of bruising, which is temporary, and a very small possibility of infection at the site of insertion. A pressure bandage will be applied to reduce bruising after insertion of the device which can be removed after 24 hours.</w:t>
      </w:r>
    </w:p>
    <w:p w14:paraId="76CC4AD9" w14:textId="77777777" w:rsidR="00EE6829" w:rsidRPr="00EE6829" w:rsidRDefault="00EE6829" w:rsidP="00EE6829">
      <w:pPr>
        <w:pStyle w:val="NormalWeb"/>
        <w:spacing w:before="0" w:beforeAutospacing="0" w:after="0" w:afterAutospacing="0"/>
        <w:rPr>
          <w:rFonts w:ascii="Arial" w:hAnsi="Arial" w:cs="Arial"/>
          <w:sz w:val="22"/>
          <w:szCs w:val="22"/>
          <w:lang w:val="en-US"/>
        </w:rPr>
      </w:pPr>
    </w:p>
    <w:p w14:paraId="16605A39" w14:textId="77777777" w:rsidR="00C76768" w:rsidRPr="00EE6829" w:rsidRDefault="00C76768" w:rsidP="00EE6829">
      <w:pPr>
        <w:pStyle w:val="NormalWeb"/>
        <w:spacing w:before="0" w:beforeAutospacing="0" w:after="0" w:afterAutospacing="0"/>
        <w:rPr>
          <w:rFonts w:ascii="Arial" w:hAnsi="Arial" w:cs="Arial"/>
          <w:sz w:val="22"/>
          <w:szCs w:val="22"/>
          <w:lang w:val="en-US"/>
        </w:rPr>
      </w:pPr>
      <w:r w:rsidRPr="00EE6829">
        <w:rPr>
          <w:rFonts w:ascii="Arial" w:hAnsi="Arial" w:cs="Arial"/>
          <w:sz w:val="22"/>
          <w:szCs w:val="22"/>
          <w:lang w:val="en-US"/>
        </w:rPr>
        <w:t>The device will need to be removed by a minor procedure involving local anaesthetic injection to numb the skin and a tiny incision (cut) through which the device can be removed. This may result in a small scar.</w:t>
      </w:r>
    </w:p>
    <w:p w14:paraId="09720C0F" w14:textId="77777777" w:rsidR="00EE6829" w:rsidRPr="00EE6829" w:rsidRDefault="00EE6829" w:rsidP="00EE6829">
      <w:pPr>
        <w:pStyle w:val="NormalWeb"/>
        <w:spacing w:before="0" w:beforeAutospacing="0" w:after="0" w:afterAutospacing="0"/>
        <w:rPr>
          <w:rFonts w:ascii="Arial" w:hAnsi="Arial" w:cs="Arial"/>
          <w:sz w:val="22"/>
          <w:szCs w:val="22"/>
          <w:lang w:val="en-US"/>
        </w:rPr>
      </w:pPr>
    </w:p>
    <w:p w14:paraId="77455CA2" w14:textId="77777777" w:rsidR="00C76768" w:rsidRPr="00EE6829" w:rsidRDefault="00C76768" w:rsidP="00EE6829">
      <w:pPr>
        <w:pStyle w:val="NormalWeb"/>
        <w:spacing w:before="0" w:beforeAutospacing="0" w:after="0" w:afterAutospacing="0"/>
        <w:rPr>
          <w:rFonts w:ascii="Arial" w:hAnsi="Arial" w:cs="Arial"/>
          <w:sz w:val="22"/>
          <w:szCs w:val="22"/>
        </w:rPr>
      </w:pPr>
      <w:r w:rsidRPr="00EE6829">
        <w:rPr>
          <w:rFonts w:ascii="Arial" w:hAnsi="Arial" w:cs="Arial"/>
          <w:sz w:val="22"/>
          <w:szCs w:val="22"/>
        </w:rPr>
        <w:t>After insertion the clinician will ask that you feel the device is in situ. You should check periodically over the 3 years you have the device that is palpable, if you cannot feel the device you should seek medical advice from your GP or family planning clinic</w:t>
      </w:r>
    </w:p>
    <w:p w14:paraId="3AFFB41A" w14:textId="77777777" w:rsidR="00EE6829" w:rsidRPr="00EE6829" w:rsidRDefault="00EE6829" w:rsidP="00EE6829">
      <w:pPr>
        <w:pStyle w:val="NormalWeb"/>
        <w:spacing w:before="0" w:beforeAutospacing="0" w:after="0" w:afterAutospacing="0"/>
        <w:ind w:left="360"/>
        <w:rPr>
          <w:rFonts w:ascii="Arial" w:hAnsi="Arial" w:cs="Arial"/>
          <w:sz w:val="22"/>
          <w:szCs w:val="22"/>
        </w:rPr>
      </w:pPr>
    </w:p>
    <w:p w14:paraId="7EAD3005" w14:textId="77777777" w:rsidR="00C76768" w:rsidRPr="00EE6829" w:rsidRDefault="00C76768" w:rsidP="00EE6829">
      <w:pPr>
        <w:rPr>
          <w:rFonts w:ascii="Arial" w:hAnsi="Arial" w:cs="Arial"/>
          <w:sz w:val="22"/>
          <w:szCs w:val="22"/>
        </w:rPr>
      </w:pPr>
      <w:r w:rsidRPr="00EE6829">
        <w:rPr>
          <w:rFonts w:ascii="Arial" w:hAnsi="Arial" w:cs="Arial"/>
          <w:sz w:val="22"/>
          <w:szCs w:val="22"/>
        </w:rPr>
        <w:t>I have read the above and consent to the insertion/removal of the Nexplanon device as described above.</w:t>
      </w:r>
    </w:p>
    <w:p w14:paraId="55182334" w14:textId="77777777" w:rsidR="00EE6829" w:rsidRPr="00EE6829" w:rsidRDefault="00EE6829" w:rsidP="00EE6829">
      <w:pPr>
        <w:rPr>
          <w:rFonts w:ascii="Arial" w:hAnsi="Arial" w:cs="Arial"/>
          <w:sz w:val="22"/>
          <w:szCs w:val="22"/>
        </w:rPr>
      </w:pPr>
    </w:p>
    <w:p w14:paraId="1A0B779B" w14:textId="77777777" w:rsidR="00C76768" w:rsidRPr="00EE6829" w:rsidRDefault="00C76768" w:rsidP="00EE6829">
      <w:pPr>
        <w:rPr>
          <w:rFonts w:ascii="Arial" w:hAnsi="Arial" w:cs="Arial"/>
          <w:sz w:val="22"/>
          <w:szCs w:val="22"/>
        </w:rPr>
      </w:pPr>
      <w:r w:rsidRPr="00EE6829">
        <w:rPr>
          <w:rFonts w:ascii="Arial" w:hAnsi="Arial" w:cs="Arial"/>
          <w:sz w:val="22"/>
          <w:szCs w:val="22"/>
        </w:rPr>
        <w:t>Additional contraception has been advised for seven days after insertion/</w:t>
      </w:r>
      <w:r w:rsidR="00EE6829" w:rsidRPr="00EE6829">
        <w:rPr>
          <w:rFonts w:ascii="Arial" w:hAnsi="Arial" w:cs="Arial"/>
          <w:sz w:val="22"/>
          <w:szCs w:val="22"/>
        </w:rPr>
        <w:t xml:space="preserve"> </w:t>
      </w:r>
      <w:r w:rsidRPr="00EE6829">
        <w:rPr>
          <w:rFonts w:ascii="Arial" w:hAnsi="Arial" w:cs="Arial"/>
          <w:sz w:val="22"/>
          <w:szCs w:val="22"/>
        </w:rPr>
        <w:t>removal/</w:t>
      </w:r>
      <w:r w:rsidR="00EE6829" w:rsidRPr="00EE6829">
        <w:rPr>
          <w:rFonts w:ascii="Arial" w:hAnsi="Arial" w:cs="Arial"/>
          <w:sz w:val="22"/>
          <w:szCs w:val="22"/>
        </w:rPr>
        <w:t xml:space="preserve"> </w:t>
      </w:r>
      <w:r w:rsidRPr="00EE6829">
        <w:rPr>
          <w:rFonts w:ascii="Arial" w:hAnsi="Arial" w:cs="Arial"/>
          <w:sz w:val="22"/>
          <w:szCs w:val="22"/>
        </w:rPr>
        <w:t xml:space="preserve">replacement of Nexplanon: (delete if not applicable) </w:t>
      </w:r>
    </w:p>
    <w:p w14:paraId="44F8367F" w14:textId="77777777" w:rsidR="00C76768" w:rsidRPr="00EE6829" w:rsidRDefault="00C76768" w:rsidP="00EE6829">
      <w:pPr>
        <w:rPr>
          <w:rFonts w:ascii="Arial" w:hAnsi="Arial" w:cs="Arial"/>
          <w:sz w:val="22"/>
          <w:szCs w:val="22"/>
        </w:rPr>
      </w:pPr>
    </w:p>
    <w:p w14:paraId="014F8107" w14:textId="77777777" w:rsidR="00C76768" w:rsidRPr="00EE6829" w:rsidRDefault="00C76768" w:rsidP="00EE6829">
      <w:pPr>
        <w:rPr>
          <w:rFonts w:ascii="Arial" w:hAnsi="Arial" w:cs="Arial"/>
          <w:sz w:val="22"/>
          <w:szCs w:val="22"/>
        </w:rPr>
      </w:pPr>
      <w:r w:rsidRPr="00EE6829">
        <w:rPr>
          <w:rFonts w:ascii="Arial" w:hAnsi="Arial" w:cs="Arial"/>
          <w:sz w:val="22"/>
          <w:szCs w:val="22"/>
        </w:rPr>
        <w:t>NAME</w:t>
      </w:r>
      <w:r w:rsidR="00EE6829">
        <w:rPr>
          <w:rFonts w:ascii="Arial" w:hAnsi="Arial" w:cs="Arial"/>
          <w:sz w:val="22"/>
          <w:szCs w:val="22"/>
        </w:rPr>
        <w:t>…………………………………………………………..</w:t>
      </w:r>
    </w:p>
    <w:p w14:paraId="6215A9AE" w14:textId="77777777" w:rsidR="00C76768" w:rsidRPr="00EE6829" w:rsidRDefault="00C76768" w:rsidP="00EE6829">
      <w:pPr>
        <w:rPr>
          <w:rFonts w:ascii="Arial" w:hAnsi="Arial" w:cs="Arial"/>
          <w:sz w:val="22"/>
          <w:szCs w:val="22"/>
        </w:rPr>
      </w:pPr>
      <w:r w:rsidRPr="00EE6829">
        <w:rPr>
          <w:rFonts w:ascii="Arial" w:hAnsi="Arial" w:cs="Arial"/>
          <w:sz w:val="22"/>
          <w:szCs w:val="22"/>
        </w:rPr>
        <w:t xml:space="preserve">SIGNATURE…………………………………………………… </w:t>
      </w:r>
    </w:p>
    <w:p w14:paraId="741B64A1" w14:textId="77777777" w:rsidR="00C76768" w:rsidRPr="00EE6829" w:rsidRDefault="00C76768" w:rsidP="00EE6829">
      <w:pPr>
        <w:rPr>
          <w:rFonts w:ascii="Arial" w:hAnsi="Arial" w:cs="Arial"/>
          <w:sz w:val="22"/>
          <w:szCs w:val="22"/>
        </w:rPr>
      </w:pPr>
      <w:r w:rsidRPr="00EE6829">
        <w:rPr>
          <w:rFonts w:ascii="Arial" w:hAnsi="Arial" w:cs="Arial"/>
          <w:sz w:val="22"/>
          <w:szCs w:val="22"/>
        </w:rPr>
        <w:t xml:space="preserve">DATE……………………………………………………………… </w:t>
      </w:r>
    </w:p>
    <w:p w14:paraId="59F079C9" w14:textId="77777777" w:rsidR="00C76768" w:rsidRPr="00EE6829" w:rsidRDefault="00C76768" w:rsidP="00EE6829">
      <w:pPr>
        <w:rPr>
          <w:rFonts w:ascii="Arial" w:hAnsi="Arial" w:cs="Arial"/>
          <w:sz w:val="22"/>
          <w:szCs w:val="22"/>
        </w:rPr>
      </w:pPr>
    </w:p>
    <w:p w14:paraId="797CF340" w14:textId="77777777" w:rsidR="00C76768" w:rsidRPr="00EE6829" w:rsidRDefault="00C76768" w:rsidP="00EE6829">
      <w:pPr>
        <w:rPr>
          <w:rFonts w:ascii="Arial" w:hAnsi="Arial" w:cs="Arial"/>
          <w:sz w:val="22"/>
          <w:szCs w:val="22"/>
        </w:rPr>
      </w:pPr>
      <w:r w:rsidRPr="00EE6829">
        <w:rPr>
          <w:rFonts w:ascii="Arial" w:hAnsi="Arial" w:cs="Arial"/>
          <w:sz w:val="22"/>
          <w:szCs w:val="22"/>
        </w:rPr>
        <w:t xml:space="preserve">CLINICIAN NAME………………………………………………………………  </w:t>
      </w:r>
    </w:p>
    <w:p w14:paraId="498CD948" w14:textId="77777777" w:rsidR="00C76768" w:rsidRPr="00EE6829" w:rsidRDefault="00C76768" w:rsidP="00EE6829">
      <w:pPr>
        <w:rPr>
          <w:rFonts w:ascii="Arial" w:hAnsi="Arial" w:cs="Arial"/>
          <w:sz w:val="22"/>
          <w:szCs w:val="22"/>
        </w:rPr>
      </w:pPr>
      <w:r w:rsidRPr="00EE6829">
        <w:rPr>
          <w:rFonts w:ascii="Arial" w:hAnsi="Arial" w:cs="Arial"/>
          <w:sz w:val="22"/>
          <w:szCs w:val="22"/>
        </w:rPr>
        <w:t xml:space="preserve">DATE………………………………………………………………… </w:t>
      </w:r>
    </w:p>
    <w:p w14:paraId="3B7882E3" w14:textId="77777777" w:rsidR="00EE6829" w:rsidRDefault="00EE6829" w:rsidP="00EE6829">
      <w:pPr>
        <w:rPr>
          <w:rFonts w:ascii="Arial" w:hAnsi="Arial" w:cs="Arial"/>
          <w:sz w:val="22"/>
          <w:szCs w:val="22"/>
        </w:rPr>
      </w:pPr>
    </w:p>
    <w:p w14:paraId="19420F3D" w14:textId="77777777" w:rsidR="00EE6829" w:rsidRDefault="00C76768" w:rsidP="00EE6829">
      <w:pPr>
        <w:rPr>
          <w:rFonts w:ascii="Arial" w:hAnsi="Arial" w:cs="Arial"/>
          <w:sz w:val="22"/>
          <w:szCs w:val="22"/>
        </w:rPr>
      </w:pPr>
      <w:r w:rsidRPr="00EE6829">
        <w:rPr>
          <w:rFonts w:ascii="Arial" w:hAnsi="Arial" w:cs="Arial"/>
          <w:sz w:val="22"/>
          <w:szCs w:val="22"/>
        </w:rPr>
        <w:t xml:space="preserve">Signature of Clinician </w:t>
      </w:r>
    </w:p>
    <w:p w14:paraId="164F69A9" w14:textId="77777777" w:rsidR="00C76768" w:rsidRPr="00EE6829" w:rsidRDefault="00C76768" w:rsidP="00EE6829">
      <w:pPr>
        <w:rPr>
          <w:rFonts w:ascii="Arial" w:hAnsi="Arial" w:cs="Arial"/>
          <w:sz w:val="22"/>
          <w:szCs w:val="22"/>
        </w:rPr>
      </w:pPr>
      <w:r w:rsidRPr="00EE6829">
        <w:rPr>
          <w:rFonts w:ascii="Arial" w:hAnsi="Arial" w:cs="Arial"/>
          <w:sz w:val="22"/>
          <w:szCs w:val="22"/>
        </w:rPr>
        <w:t>performing the procedure.……………………………………………………………………</w:t>
      </w:r>
      <w:proofErr w:type="gramStart"/>
      <w:r w:rsidRPr="00EE6829">
        <w:rPr>
          <w:rFonts w:ascii="Arial" w:hAnsi="Arial" w:cs="Arial"/>
          <w:sz w:val="22"/>
          <w:szCs w:val="22"/>
        </w:rPr>
        <w:t>…..</w:t>
      </w:r>
      <w:proofErr w:type="gramEnd"/>
    </w:p>
    <w:p w14:paraId="7F952B58" w14:textId="77777777" w:rsidR="003229ED" w:rsidRDefault="003229ED" w:rsidP="00EE6829">
      <w:pPr>
        <w:rPr>
          <w:rFonts w:ascii="Arial" w:hAnsi="Arial" w:cs="Arial"/>
          <w:sz w:val="26"/>
          <w:szCs w:val="26"/>
          <w:u w:val="single"/>
        </w:rPr>
      </w:pPr>
    </w:p>
    <w:p w14:paraId="3DCF527A" w14:textId="77777777" w:rsidR="00FC70BC" w:rsidRPr="00EE6829" w:rsidRDefault="00FC70BC" w:rsidP="00FC70BC">
      <w:pPr>
        <w:jc w:val="center"/>
        <w:rPr>
          <w:rFonts w:ascii="Arial" w:hAnsi="Arial" w:cs="Arial"/>
          <w:b/>
          <w:bCs/>
          <w:sz w:val="26"/>
          <w:szCs w:val="26"/>
        </w:rPr>
      </w:pPr>
      <w:r w:rsidRPr="00EE6829">
        <w:rPr>
          <w:rFonts w:ascii="Arial" w:hAnsi="Arial" w:cs="Arial"/>
          <w:b/>
          <w:bCs/>
          <w:sz w:val="26"/>
          <w:szCs w:val="26"/>
        </w:rPr>
        <w:lastRenderedPageBreak/>
        <w:t>Purton Surgery</w:t>
      </w:r>
    </w:p>
    <w:p w14:paraId="559BD6A7" w14:textId="77777777" w:rsidR="00FC70BC" w:rsidRPr="00EE6829" w:rsidRDefault="00FC70BC" w:rsidP="00FC70BC">
      <w:pPr>
        <w:rPr>
          <w:rFonts w:ascii="Arial" w:hAnsi="Arial" w:cs="Arial"/>
          <w:b/>
          <w:bCs/>
          <w:sz w:val="26"/>
          <w:szCs w:val="26"/>
        </w:rPr>
      </w:pPr>
    </w:p>
    <w:p w14:paraId="5686B7AF" w14:textId="77777777" w:rsidR="00FC70BC" w:rsidRPr="00EE6829" w:rsidRDefault="00FC70BC" w:rsidP="00FC70BC">
      <w:pPr>
        <w:jc w:val="center"/>
        <w:rPr>
          <w:rFonts w:ascii="Arial" w:hAnsi="Arial" w:cs="Arial"/>
          <w:b/>
          <w:bCs/>
          <w:sz w:val="26"/>
          <w:szCs w:val="26"/>
          <w:u w:val="single"/>
        </w:rPr>
      </w:pPr>
      <w:r w:rsidRPr="00EE6829">
        <w:rPr>
          <w:rFonts w:ascii="Arial" w:hAnsi="Arial" w:cs="Arial"/>
          <w:b/>
          <w:bCs/>
          <w:sz w:val="26"/>
          <w:szCs w:val="26"/>
          <w:u w:val="single"/>
        </w:rPr>
        <w:t>Information and Consent for Nexplanon Contraceptive Implants</w:t>
      </w:r>
    </w:p>
    <w:p w14:paraId="09418773" w14:textId="77777777" w:rsidR="00FC70BC" w:rsidRPr="00EE6829" w:rsidRDefault="00FC70BC" w:rsidP="00FC70BC">
      <w:pPr>
        <w:rPr>
          <w:rFonts w:ascii="Arial" w:hAnsi="Arial" w:cs="Arial"/>
          <w:sz w:val="26"/>
          <w:szCs w:val="26"/>
          <w:u w:val="single"/>
        </w:rPr>
      </w:pPr>
    </w:p>
    <w:p w14:paraId="31F5F635" w14:textId="77777777" w:rsidR="00FC70BC" w:rsidRPr="00EE6829" w:rsidRDefault="00FC70BC" w:rsidP="00FC70BC">
      <w:pPr>
        <w:autoSpaceDE w:val="0"/>
        <w:autoSpaceDN w:val="0"/>
        <w:adjustRightInd w:val="0"/>
        <w:rPr>
          <w:rFonts w:ascii="Arial" w:hAnsi="Arial" w:cs="Arial"/>
          <w:sz w:val="22"/>
          <w:szCs w:val="22"/>
        </w:rPr>
      </w:pPr>
      <w:r w:rsidRPr="00EE6829">
        <w:rPr>
          <w:rFonts w:ascii="Arial" w:hAnsi="Arial" w:cs="Arial"/>
          <w:sz w:val="22"/>
          <w:szCs w:val="22"/>
        </w:rPr>
        <w:t xml:space="preserve">Nexplanon is a highly effective method of preventing pregnancy </w:t>
      </w:r>
      <w:proofErr w:type="gramStart"/>
      <w:r w:rsidRPr="00EE6829">
        <w:rPr>
          <w:rFonts w:ascii="Arial" w:hAnsi="Arial" w:cs="Arial"/>
          <w:sz w:val="22"/>
          <w:szCs w:val="22"/>
        </w:rPr>
        <w:t>( less</w:t>
      </w:r>
      <w:proofErr w:type="gramEnd"/>
      <w:r w:rsidRPr="00EE6829">
        <w:rPr>
          <w:rFonts w:ascii="Arial" w:hAnsi="Arial" w:cs="Arial"/>
          <w:sz w:val="22"/>
          <w:szCs w:val="22"/>
        </w:rPr>
        <w:t xml:space="preserve"> than 1:1000 women fall pregnant using this method). Nexplanon is a form of hormonal contraception (progesterone only contraception). It works mainly by preventing the release of an egg (ovulation).</w:t>
      </w:r>
    </w:p>
    <w:p w14:paraId="43F32845" w14:textId="77777777" w:rsidR="00FC70BC" w:rsidRPr="00EE6829" w:rsidRDefault="00FC70BC" w:rsidP="00FC70BC">
      <w:pPr>
        <w:autoSpaceDE w:val="0"/>
        <w:autoSpaceDN w:val="0"/>
        <w:adjustRightInd w:val="0"/>
        <w:ind w:left="420"/>
        <w:rPr>
          <w:rFonts w:ascii="Arial" w:hAnsi="Arial" w:cs="Arial"/>
          <w:sz w:val="22"/>
          <w:szCs w:val="22"/>
        </w:rPr>
      </w:pPr>
    </w:p>
    <w:p w14:paraId="625CB0D0" w14:textId="77777777" w:rsidR="00FC70BC" w:rsidRPr="00EE6829" w:rsidRDefault="00FC70BC" w:rsidP="00FC70BC">
      <w:pPr>
        <w:pStyle w:val="NormalWeb"/>
        <w:autoSpaceDE w:val="0"/>
        <w:autoSpaceDN w:val="0"/>
        <w:adjustRightInd w:val="0"/>
        <w:spacing w:before="0" w:beforeAutospacing="0" w:after="0" w:afterAutospacing="0"/>
        <w:rPr>
          <w:rFonts w:ascii="Arial" w:hAnsi="Arial" w:cs="Arial"/>
          <w:sz w:val="22"/>
          <w:szCs w:val="22"/>
        </w:rPr>
      </w:pPr>
      <w:r w:rsidRPr="00EE6829">
        <w:rPr>
          <w:rFonts w:ascii="Arial" w:hAnsi="Arial" w:cs="Arial"/>
          <w:sz w:val="22"/>
          <w:szCs w:val="22"/>
        </w:rPr>
        <w:t xml:space="preserve">It is licensed to work as a contraceptive device for three years after insertion. Although it can be removed earlier by request. </w:t>
      </w:r>
      <w:r w:rsidRPr="00EE6829">
        <w:rPr>
          <w:rFonts w:ascii="Arial" w:hAnsi="Arial" w:cs="Arial"/>
          <w:sz w:val="22"/>
          <w:szCs w:val="22"/>
          <w:lang w:val="en-US"/>
        </w:rPr>
        <w:t xml:space="preserve">After removal of Nexplanon the hormone contained within the rod becomes undetectable after a couple of days allowing the patient to go back to her usual state of fertility. </w:t>
      </w:r>
      <w:r w:rsidRPr="00EE6829">
        <w:rPr>
          <w:rFonts w:ascii="Arial" w:hAnsi="Arial" w:cs="Arial"/>
          <w:sz w:val="22"/>
          <w:szCs w:val="22"/>
        </w:rPr>
        <w:t xml:space="preserve"> After this time it will need to be replaced or an alternative form of contraception will need to be used.</w:t>
      </w:r>
    </w:p>
    <w:p w14:paraId="18F7FBEC" w14:textId="77777777" w:rsidR="00FC70BC" w:rsidRPr="00EE6829" w:rsidRDefault="00FC70BC" w:rsidP="00FC70BC">
      <w:pPr>
        <w:pStyle w:val="NormalWeb"/>
        <w:autoSpaceDE w:val="0"/>
        <w:autoSpaceDN w:val="0"/>
        <w:adjustRightInd w:val="0"/>
        <w:spacing w:before="0" w:beforeAutospacing="0" w:after="0" w:afterAutospacing="0"/>
        <w:rPr>
          <w:rFonts w:ascii="Arial" w:hAnsi="Arial" w:cs="Arial"/>
          <w:sz w:val="22"/>
          <w:szCs w:val="22"/>
          <w:u w:val="single"/>
        </w:rPr>
      </w:pPr>
    </w:p>
    <w:p w14:paraId="7C8856D6" w14:textId="77777777" w:rsidR="00FC70BC" w:rsidRPr="00EE6829" w:rsidRDefault="00FC70BC" w:rsidP="00FC70BC">
      <w:pPr>
        <w:pStyle w:val="NormalWeb"/>
        <w:autoSpaceDE w:val="0"/>
        <w:autoSpaceDN w:val="0"/>
        <w:adjustRightInd w:val="0"/>
        <w:spacing w:before="0" w:beforeAutospacing="0" w:after="0" w:afterAutospacing="0"/>
        <w:rPr>
          <w:rFonts w:ascii="Arial" w:hAnsi="Arial" w:cs="Arial"/>
          <w:sz w:val="22"/>
          <w:szCs w:val="22"/>
          <w:u w:val="single"/>
        </w:rPr>
      </w:pPr>
      <w:r w:rsidRPr="00EE6829">
        <w:rPr>
          <w:rFonts w:ascii="Arial" w:hAnsi="Arial" w:cs="Arial"/>
          <w:sz w:val="22"/>
          <w:szCs w:val="22"/>
          <w:u w:val="single"/>
        </w:rPr>
        <w:t>It is the patient’s responsibility to keep this date safe, particularly in case of moving surgery before the Nexplanon is due to be changed.</w:t>
      </w:r>
    </w:p>
    <w:p w14:paraId="1578423C" w14:textId="77777777" w:rsidR="00FC70BC" w:rsidRPr="00EE6829" w:rsidRDefault="00FC70BC" w:rsidP="00FC70BC">
      <w:pPr>
        <w:pStyle w:val="NormalWeb"/>
        <w:spacing w:before="0" w:beforeAutospacing="0" w:after="0" w:afterAutospacing="0"/>
        <w:rPr>
          <w:rFonts w:ascii="Arial" w:hAnsi="Arial" w:cs="Arial"/>
          <w:sz w:val="22"/>
          <w:szCs w:val="22"/>
          <w:u w:val="single"/>
        </w:rPr>
      </w:pPr>
    </w:p>
    <w:p w14:paraId="4191C041" w14:textId="77777777" w:rsidR="00FC70BC" w:rsidRPr="00EE6829" w:rsidRDefault="00FC70BC" w:rsidP="00FC70BC">
      <w:pPr>
        <w:pStyle w:val="NormalWeb"/>
        <w:spacing w:before="0" w:beforeAutospacing="0" w:after="0" w:afterAutospacing="0"/>
        <w:rPr>
          <w:rFonts w:ascii="Arial" w:hAnsi="Arial" w:cs="Arial"/>
          <w:sz w:val="22"/>
          <w:szCs w:val="22"/>
          <w:lang w:val="en-US"/>
        </w:rPr>
      </w:pPr>
      <w:r w:rsidRPr="00EE6829">
        <w:rPr>
          <w:rFonts w:ascii="Arial" w:hAnsi="Arial" w:cs="Arial"/>
          <w:sz w:val="22"/>
          <w:szCs w:val="22"/>
        </w:rPr>
        <w:t xml:space="preserve">Nexplanon has a variable effect on the periods after insertion. 20% patients have no bleeding with this method. In 50% women, the periods may be infrequent, frequent or prolonged.  </w:t>
      </w:r>
      <w:r w:rsidRPr="00EE6829">
        <w:rPr>
          <w:rFonts w:ascii="Arial" w:hAnsi="Arial" w:cs="Arial"/>
          <w:sz w:val="22"/>
          <w:szCs w:val="22"/>
          <w:lang w:val="en-US"/>
        </w:rPr>
        <w:t>Some hormonal effects due to the small amount of hormone in the Nexplanon have been recorded including spots, mood changes, breast tenderness, and headaches, although it is usually very well tolerated.</w:t>
      </w:r>
    </w:p>
    <w:p w14:paraId="0F8949E5" w14:textId="77777777" w:rsidR="00FC70BC" w:rsidRPr="00EE6829" w:rsidRDefault="00FC70BC" w:rsidP="00FC70BC">
      <w:pPr>
        <w:autoSpaceDE w:val="0"/>
        <w:autoSpaceDN w:val="0"/>
        <w:adjustRightInd w:val="0"/>
        <w:rPr>
          <w:rFonts w:ascii="Arial" w:hAnsi="Arial" w:cs="Arial"/>
          <w:sz w:val="22"/>
          <w:szCs w:val="22"/>
          <w:lang w:val="en-US"/>
        </w:rPr>
      </w:pPr>
    </w:p>
    <w:p w14:paraId="20E48639" w14:textId="77777777" w:rsidR="00FC70BC" w:rsidRPr="00EE6829" w:rsidRDefault="00FC70BC" w:rsidP="00FC70BC">
      <w:pPr>
        <w:autoSpaceDE w:val="0"/>
        <w:autoSpaceDN w:val="0"/>
        <w:adjustRightInd w:val="0"/>
        <w:rPr>
          <w:rFonts w:ascii="Arial" w:hAnsi="Arial" w:cs="Arial"/>
          <w:sz w:val="22"/>
          <w:szCs w:val="22"/>
          <w:lang w:val="en-US"/>
        </w:rPr>
      </w:pPr>
      <w:r w:rsidRPr="00EE6829">
        <w:rPr>
          <w:rFonts w:ascii="Arial" w:hAnsi="Arial" w:cs="Arial"/>
          <w:sz w:val="22"/>
          <w:szCs w:val="22"/>
          <w:lang w:val="en-US"/>
        </w:rPr>
        <w:t xml:space="preserve">A small amount of local </w:t>
      </w:r>
      <w:proofErr w:type="spellStart"/>
      <w:r w:rsidRPr="00EE6829">
        <w:rPr>
          <w:rFonts w:ascii="Arial" w:hAnsi="Arial" w:cs="Arial"/>
          <w:sz w:val="22"/>
          <w:szCs w:val="22"/>
          <w:lang w:val="en-US"/>
        </w:rPr>
        <w:t>anaesthetic</w:t>
      </w:r>
      <w:proofErr w:type="spellEnd"/>
      <w:r w:rsidRPr="00EE6829">
        <w:rPr>
          <w:rFonts w:ascii="Arial" w:hAnsi="Arial" w:cs="Arial"/>
          <w:sz w:val="22"/>
          <w:szCs w:val="22"/>
          <w:lang w:val="en-US"/>
        </w:rPr>
        <w:t xml:space="preserve"> will be injected to numb the skin before the implant is inserted into the arm. A tiny scar may form at the site of insertion. There is a risk of bruising, which is temporary, and a very small possibility of infection at the site of insertion. A pressure bandage will be applied to reduce bruising after insertion of the device which can be removed after 24 hours.</w:t>
      </w:r>
    </w:p>
    <w:p w14:paraId="79FDFCBD" w14:textId="77777777" w:rsidR="00FC70BC" w:rsidRPr="00EE6829" w:rsidRDefault="00FC70BC" w:rsidP="00FC70BC">
      <w:pPr>
        <w:pStyle w:val="NormalWeb"/>
        <w:spacing w:before="0" w:beforeAutospacing="0" w:after="0" w:afterAutospacing="0"/>
        <w:rPr>
          <w:rFonts w:ascii="Arial" w:hAnsi="Arial" w:cs="Arial"/>
          <w:sz w:val="22"/>
          <w:szCs w:val="22"/>
          <w:lang w:val="en-US"/>
        </w:rPr>
      </w:pPr>
    </w:p>
    <w:p w14:paraId="1FD5DC2B" w14:textId="77777777" w:rsidR="00FC70BC" w:rsidRPr="00EE6829" w:rsidRDefault="00FC70BC" w:rsidP="00FC70BC">
      <w:pPr>
        <w:pStyle w:val="NormalWeb"/>
        <w:spacing w:before="0" w:beforeAutospacing="0" w:after="0" w:afterAutospacing="0"/>
        <w:rPr>
          <w:rFonts w:ascii="Arial" w:hAnsi="Arial" w:cs="Arial"/>
          <w:sz w:val="22"/>
          <w:szCs w:val="22"/>
          <w:lang w:val="en-US"/>
        </w:rPr>
      </w:pPr>
      <w:r w:rsidRPr="00EE6829">
        <w:rPr>
          <w:rFonts w:ascii="Arial" w:hAnsi="Arial" w:cs="Arial"/>
          <w:sz w:val="22"/>
          <w:szCs w:val="22"/>
          <w:lang w:val="en-US"/>
        </w:rPr>
        <w:t xml:space="preserve">The device will need to be removed by a minor procedure involving local </w:t>
      </w:r>
      <w:proofErr w:type="spellStart"/>
      <w:r w:rsidRPr="00EE6829">
        <w:rPr>
          <w:rFonts w:ascii="Arial" w:hAnsi="Arial" w:cs="Arial"/>
          <w:sz w:val="22"/>
          <w:szCs w:val="22"/>
          <w:lang w:val="en-US"/>
        </w:rPr>
        <w:t>anaesthetic</w:t>
      </w:r>
      <w:proofErr w:type="spellEnd"/>
      <w:r w:rsidRPr="00EE6829">
        <w:rPr>
          <w:rFonts w:ascii="Arial" w:hAnsi="Arial" w:cs="Arial"/>
          <w:sz w:val="22"/>
          <w:szCs w:val="22"/>
          <w:lang w:val="en-US"/>
        </w:rPr>
        <w:t xml:space="preserve"> injection to numb the skin and a tiny incision (cut) through which the device can be removed. This may result in a small scar.</w:t>
      </w:r>
    </w:p>
    <w:p w14:paraId="6A6C1AAF" w14:textId="77777777" w:rsidR="00FC70BC" w:rsidRPr="00EE6829" w:rsidRDefault="00FC70BC" w:rsidP="00FC70BC">
      <w:pPr>
        <w:pStyle w:val="NormalWeb"/>
        <w:spacing w:before="0" w:beforeAutospacing="0" w:after="0" w:afterAutospacing="0"/>
        <w:rPr>
          <w:rFonts w:ascii="Arial" w:hAnsi="Arial" w:cs="Arial"/>
          <w:sz w:val="22"/>
          <w:szCs w:val="22"/>
          <w:lang w:val="en-US"/>
        </w:rPr>
      </w:pPr>
    </w:p>
    <w:p w14:paraId="5048AD33" w14:textId="77777777" w:rsidR="00FC70BC" w:rsidRPr="00EE6829" w:rsidRDefault="00FC70BC" w:rsidP="00FC70BC">
      <w:pPr>
        <w:pStyle w:val="NormalWeb"/>
        <w:spacing w:before="0" w:beforeAutospacing="0" w:after="0" w:afterAutospacing="0"/>
        <w:rPr>
          <w:rFonts w:ascii="Arial" w:hAnsi="Arial" w:cs="Arial"/>
          <w:sz w:val="22"/>
          <w:szCs w:val="22"/>
        </w:rPr>
      </w:pPr>
      <w:r w:rsidRPr="00EE6829">
        <w:rPr>
          <w:rFonts w:ascii="Arial" w:hAnsi="Arial" w:cs="Arial"/>
          <w:sz w:val="22"/>
          <w:szCs w:val="22"/>
        </w:rPr>
        <w:t>After insertion the clinician will ask that you feel the device is in situ. You should check periodically over the 3 years you have the device that is palpable, if you cannot feel the device you should seek medical advice from your GP or family planning clinic</w:t>
      </w:r>
    </w:p>
    <w:p w14:paraId="0F296083" w14:textId="77777777" w:rsidR="00FC70BC" w:rsidRPr="00EE6829" w:rsidRDefault="00FC70BC" w:rsidP="00FC70BC">
      <w:pPr>
        <w:pStyle w:val="NormalWeb"/>
        <w:spacing w:before="0" w:beforeAutospacing="0" w:after="0" w:afterAutospacing="0"/>
        <w:ind w:left="360"/>
        <w:rPr>
          <w:rFonts w:ascii="Arial" w:hAnsi="Arial" w:cs="Arial"/>
          <w:sz w:val="22"/>
          <w:szCs w:val="22"/>
        </w:rPr>
      </w:pPr>
    </w:p>
    <w:p w14:paraId="4168330B" w14:textId="77777777" w:rsidR="00FC70BC" w:rsidRPr="00EE6829" w:rsidRDefault="00FC70BC" w:rsidP="00FC70BC">
      <w:pPr>
        <w:rPr>
          <w:rFonts w:ascii="Arial" w:hAnsi="Arial" w:cs="Arial"/>
          <w:sz w:val="22"/>
          <w:szCs w:val="22"/>
        </w:rPr>
      </w:pPr>
      <w:r w:rsidRPr="00EE6829">
        <w:rPr>
          <w:rFonts w:ascii="Arial" w:hAnsi="Arial" w:cs="Arial"/>
          <w:sz w:val="22"/>
          <w:szCs w:val="22"/>
        </w:rPr>
        <w:t>I have read the above and consent to the insertion/removal of the Nexplanon device as described above.</w:t>
      </w:r>
    </w:p>
    <w:p w14:paraId="557B0257" w14:textId="77777777" w:rsidR="00FC70BC" w:rsidRPr="00EE6829" w:rsidRDefault="00FC70BC" w:rsidP="00FC70BC">
      <w:pPr>
        <w:rPr>
          <w:rFonts w:ascii="Arial" w:hAnsi="Arial" w:cs="Arial"/>
          <w:sz w:val="22"/>
          <w:szCs w:val="22"/>
        </w:rPr>
      </w:pPr>
    </w:p>
    <w:p w14:paraId="6B15992C" w14:textId="77777777" w:rsidR="00FC70BC" w:rsidRPr="00EE6829" w:rsidRDefault="00FC70BC" w:rsidP="00FC70BC">
      <w:pPr>
        <w:rPr>
          <w:rFonts w:ascii="Arial" w:hAnsi="Arial" w:cs="Arial"/>
          <w:sz w:val="22"/>
          <w:szCs w:val="22"/>
        </w:rPr>
      </w:pPr>
      <w:r w:rsidRPr="00EE6829">
        <w:rPr>
          <w:rFonts w:ascii="Arial" w:hAnsi="Arial" w:cs="Arial"/>
          <w:sz w:val="22"/>
          <w:szCs w:val="22"/>
        </w:rPr>
        <w:t xml:space="preserve">Additional contraception has been advised for seven days after insertion/ removal/ replacement of Nexplanon: (delete if not applicable) </w:t>
      </w:r>
    </w:p>
    <w:p w14:paraId="135BA4D6" w14:textId="77777777" w:rsidR="00FC70BC" w:rsidRPr="00EE6829" w:rsidRDefault="00FC70BC" w:rsidP="00EE6829">
      <w:pPr>
        <w:rPr>
          <w:rFonts w:ascii="Arial" w:hAnsi="Arial" w:cs="Arial"/>
          <w:sz w:val="26"/>
          <w:szCs w:val="26"/>
          <w:u w:val="single"/>
        </w:rPr>
      </w:pPr>
    </w:p>
    <w:sectPr w:rsidR="00FC70BC" w:rsidRPr="00EE6829" w:rsidSect="009966E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87E4C"/>
    <w:multiLevelType w:val="multilevel"/>
    <w:tmpl w:val="E37E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2F07DD"/>
    <w:multiLevelType w:val="multilevel"/>
    <w:tmpl w:val="A756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FE6253"/>
    <w:multiLevelType w:val="multilevel"/>
    <w:tmpl w:val="BF04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5C3B67"/>
    <w:multiLevelType w:val="hybridMultilevel"/>
    <w:tmpl w:val="2C40E07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815758424">
    <w:abstractNumId w:val="1"/>
  </w:num>
  <w:num w:numId="2" w16cid:durableId="1252004363">
    <w:abstractNumId w:val="3"/>
  </w:num>
  <w:num w:numId="3" w16cid:durableId="559093090">
    <w:abstractNumId w:val="2"/>
  </w:num>
  <w:num w:numId="4" w16cid:durableId="138275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ED"/>
    <w:rsid w:val="00035BDB"/>
    <w:rsid w:val="0029279E"/>
    <w:rsid w:val="00312846"/>
    <w:rsid w:val="003229ED"/>
    <w:rsid w:val="005414CE"/>
    <w:rsid w:val="005F2DE2"/>
    <w:rsid w:val="009966EA"/>
    <w:rsid w:val="00BB6491"/>
    <w:rsid w:val="00C76768"/>
    <w:rsid w:val="00E222E1"/>
    <w:rsid w:val="00EE6829"/>
    <w:rsid w:val="00FC7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BCCE"/>
  <w15:docId w15:val="{67C819A8-89AA-4A85-A7FE-F5E44DD0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29E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22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4999">
      <w:bodyDiv w:val="1"/>
      <w:marLeft w:val="0"/>
      <w:marRight w:val="0"/>
      <w:marTop w:val="0"/>
      <w:marBottom w:val="0"/>
      <w:divBdr>
        <w:top w:val="none" w:sz="0" w:space="0" w:color="auto"/>
        <w:left w:val="none" w:sz="0" w:space="0" w:color="auto"/>
        <w:bottom w:val="none" w:sz="0" w:space="0" w:color="auto"/>
        <w:right w:val="none" w:sz="0" w:space="0" w:color="auto"/>
      </w:divBdr>
      <w:divsChild>
        <w:div w:id="965086526">
          <w:marLeft w:val="0"/>
          <w:marRight w:val="0"/>
          <w:marTop w:val="0"/>
          <w:marBottom w:val="0"/>
          <w:divBdr>
            <w:top w:val="none" w:sz="0" w:space="0" w:color="auto"/>
            <w:left w:val="none" w:sz="0" w:space="0" w:color="auto"/>
            <w:bottom w:val="none" w:sz="0" w:space="0" w:color="auto"/>
            <w:right w:val="none" w:sz="0" w:space="0" w:color="auto"/>
          </w:divBdr>
          <w:divsChild>
            <w:div w:id="516231808">
              <w:marLeft w:val="0"/>
              <w:marRight w:val="0"/>
              <w:marTop w:val="0"/>
              <w:marBottom w:val="0"/>
              <w:divBdr>
                <w:top w:val="none" w:sz="0" w:space="0" w:color="auto"/>
                <w:left w:val="none" w:sz="0" w:space="0" w:color="auto"/>
                <w:bottom w:val="none" w:sz="0" w:space="0" w:color="auto"/>
                <w:right w:val="none" w:sz="0" w:space="0" w:color="auto"/>
              </w:divBdr>
              <w:divsChild>
                <w:div w:id="160622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12080">
      <w:bodyDiv w:val="1"/>
      <w:marLeft w:val="0"/>
      <w:marRight w:val="0"/>
      <w:marTop w:val="0"/>
      <w:marBottom w:val="0"/>
      <w:divBdr>
        <w:top w:val="none" w:sz="0" w:space="0" w:color="auto"/>
        <w:left w:val="none" w:sz="0" w:space="0" w:color="auto"/>
        <w:bottom w:val="none" w:sz="0" w:space="0" w:color="auto"/>
        <w:right w:val="none" w:sz="0" w:space="0" w:color="auto"/>
      </w:divBdr>
      <w:divsChild>
        <w:div w:id="1324432710">
          <w:marLeft w:val="0"/>
          <w:marRight w:val="0"/>
          <w:marTop w:val="0"/>
          <w:marBottom w:val="0"/>
          <w:divBdr>
            <w:top w:val="none" w:sz="0" w:space="0" w:color="auto"/>
            <w:left w:val="none" w:sz="0" w:space="0" w:color="auto"/>
            <w:bottom w:val="none" w:sz="0" w:space="0" w:color="auto"/>
            <w:right w:val="none" w:sz="0" w:space="0" w:color="auto"/>
          </w:divBdr>
          <w:divsChild>
            <w:div w:id="1509708985">
              <w:marLeft w:val="0"/>
              <w:marRight w:val="0"/>
              <w:marTop w:val="0"/>
              <w:marBottom w:val="0"/>
              <w:divBdr>
                <w:top w:val="none" w:sz="0" w:space="0" w:color="auto"/>
                <w:left w:val="none" w:sz="0" w:space="0" w:color="auto"/>
                <w:bottom w:val="none" w:sz="0" w:space="0" w:color="auto"/>
                <w:right w:val="none" w:sz="0" w:space="0" w:color="auto"/>
              </w:divBdr>
              <w:divsChild>
                <w:div w:id="4435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5044">
      <w:bodyDiv w:val="1"/>
      <w:marLeft w:val="0"/>
      <w:marRight w:val="0"/>
      <w:marTop w:val="0"/>
      <w:marBottom w:val="0"/>
      <w:divBdr>
        <w:top w:val="none" w:sz="0" w:space="0" w:color="auto"/>
        <w:left w:val="none" w:sz="0" w:space="0" w:color="auto"/>
        <w:bottom w:val="none" w:sz="0" w:space="0" w:color="auto"/>
        <w:right w:val="none" w:sz="0" w:space="0" w:color="auto"/>
      </w:divBdr>
      <w:divsChild>
        <w:div w:id="1778865164">
          <w:marLeft w:val="0"/>
          <w:marRight w:val="0"/>
          <w:marTop w:val="0"/>
          <w:marBottom w:val="0"/>
          <w:divBdr>
            <w:top w:val="none" w:sz="0" w:space="0" w:color="auto"/>
            <w:left w:val="none" w:sz="0" w:space="0" w:color="auto"/>
            <w:bottom w:val="none" w:sz="0" w:space="0" w:color="auto"/>
            <w:right w:val="none" w:sz="0" w:space="0" w:color="auto"/>
          </w:divBdr>
          <w:divsChild>
            <w:div w:id="1810318100">
              <w:marLeft w:val="0"/>
              <w:marRight w:val="0"/>
              <w:marTop w:val="0"/>
              <w:marBottom w:val="0"/>
              <w:divBdr>
                <w:top w:val="none" w:sz="0" w:space="0" w:color="auto"/>
                <w:left w:val="none" w:sz="0" w:space="0" w:color="auto"/>
                <w:bottom w:val="none" w:sz="0" w:space="0" w:color="auto"/>
                <w:right w:val="none" w:sz="0" w:space="0" w:color="auto"/>
              </w:divBdr>
              <w:divsChild>
                <w:div w:id="16798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WARD, Alex (PURTON SURGERY)</cp:lastModifiedBy>
  <cp:revision>2</cp:revision>
  <dcterms:created xsi:type="dcterms:W3CDTF">2024-05-08T06:30:00Z</dcterms:created>
  <dcterms:modified xsi:type="dcterms:W3CDTF">2024-05-08T06:30:00Z</dcterms:modified>
</cp:coreProperties>
</file>